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B2114" w14:textId="77777777" w:rsidR="0037709C" w:rsidRPr="003736D1" w:rsidRDefault="0037709C" w:rsidP="0037709C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1D1D1B"/>
          <w:lang w:val="en-US" w:eastAsia="cs-CZ"/>
        </w:rPr>
      </w:pPr>
      <w:r w:rsidRPr="003736D1">
        <w:rPr>
          <w:rFonts w:ascii="Times New Roman" w:hAnsi="Times New Roman"/>
          <w:b/>
          <w:color w:val="1D1D1B"/>
          <w:lang w:val="en-US" w:eastAsia="cs-CZ"/>
        </w:rPr>
        <w:t>PŘEKLADATELSKÁ SOUTĚŽ FF OU</w:t>
      </w:r>
      <w:r w:rsidRPr="003736D1">
        <w:rPr>
          <w:rFonts w:ascii="Times New Roman" w:hAnsi="Times New Roman"/>
          <w:b/>
          <w:color w:val="1D1D1B"/>
          <w:lang w:val="en-US" w:eastAsia="cs-CZ"/>
        </w:rPr>
        <w:tab/>
      </w:r>
      <w:r w:rsidRPr="003736D1">
        <w:rPr>
          <w:rFonts w:ascii="Times New Roman" w:hAnsi="Times New Roman"/>
          <w:b/>
          <w:color w:val="1D1D1B"/>
          <w:lang w:val="en-US" w:eastAsia="cs-CZ"/>
        </w:rPr>
        <w:tab/>
      </w:r>
      <w:r w:rsidRPr="003736D1">
        <w:rPr>
          <w:rFonts w:ascii="Times New Roman" w:hAnsi="Times New Roman"/>
          <w:b/>
          <w:color w:val="1D1D1B"/>
          <w:lang w:val="en-US" w:eastAsia="cs-CZ"/>
        </w:rPr>
        <w:tab/>
      </w:r>
      <w:proofErr w:type="spellStart"/>
      <w:r w:rsidRPr="003736D1">
        <w:rPr>
          <w:rFonts w:ascii="Times New Roman" w:hAnsi="Times New Roman"/>
          <w:b/>
          <w:color w:val="1D1D1B"/>
          <w:lang w:val="en-US" w:eastAsia="cs-CZ"/>
        </w:rPr>
        <w:t>zadání</w:t>
      </w:r>
      <w:proofErr w:type="spellEnd"/>
      <w:r w:rsidRPr="003736D1">
        <w:rPr>
          <w:rFonts w:ascii="Times New Roman" w:hAnsi="Times New Roman"/>
          <w:b/>
          <w:color w:val="1D1D1B"/>
          <w:lang w:val="en-US" w:eastAsia="cs-CZ"/>
        </w:rPr>
        <w:t xml:space="preserve"> 2022 – 2023 </w:t>
      </w:r>
    </w:p>
    <w:p w14:paraId="0920E339" w14:textId="77777777" w:rsidR="0037709C" w:rsidRDefault="0037709C" w:rsidP="0037709C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1D1D1B"/>
          <w:sz w:val="28"/>
          <w:szCs w:val="28"/>
          <w:lang w:val="en-US" w:eastAsia="cs-CZ"/>
        </w:rPr>
      </w:pPr>
    </w:p>
    <w:p w14:paraId="2F65E270" w14:textId="64B78CA6" w:rsidR="00483122" w:rsidRPr="00FF25F3" w:rsidRDefault="009F4565">
      <w:pPr>
        <w:rPr>
          <w:rFonts w:ascii="Times New Roman" w:hAnsi="Times New Roman" w:cs="Times New Roman"/>
          <w:b/>
          <w:bCs/>
        </w:rPr>
      </w:pPr>
      <w:r w:rsidRPr="00FF25F3">
        <w:rPr>
          <w:rFonts w:ascii="Times New Roman" w:hAnsi="Times New Roman" w:cs="Times New Roman"/>
          <w:b/>
          <w:bCs/>
        </w:rPr>
        <w:t>Skutečný</w:t>
      </w:r>
      <w:r w:rsidR="006A673C" w:rsidRPr="00FF25F3">
        <w:rPr>
          <w:rFonts w:ascii="Times New Roman" w:hAnsi="Times New Roman" w:cs="Times New Roman"/>
          <w:b/>
          <w:bCs/>
        </w:rPr>
        <w:t xml:space="preserve"> odkaz Gregora Mendela: </w:t>
      </w:r>
      <w:r w:rsidRPr="00FF25F3">
        <w:rPr>
          <w:rFonts w:ascii="Times New Roman" w:hAnsi="Times New Roman" w:cs="Times New Roman"/>
          <w:b/>
          <w:bCs/>
        </w:rPr>
        <w:t>pečlivá</w:t>
      </w:r>
      <w:r w:rsidR="006A673C" w:rsidRPr="00FF25F3">
        <w:rPr>
          <w:rFonts w:ascii="Times New Roman" w:hAnsi="Times New Roman" w:cs="Times New Roman"/>
          <w:b/>
          <w:bCs/>
        </w:rPr>
        <w:t xml:space="preserve">, </w:t>
      </w:r>
      <w:r w:rsidRPr="00FF25F3">
        <w:rPr>
          <w:rFonts w:ascii="Times New Roman" w:hAnsi="Times New Roman" w:cs="Times New Roman"/>
          <w:b/>
          <w:bCs/>
        </w:rPr>
        <w:t>přísná</w:t>
      </w:r>
      <w:r w:rsidR="006A673C" w:rsidRPr="00FF25F3">
        <w:rPr>
          <w:rFonts w:ascii="Times New Roman" w:hAnsi="Times New Roman" w:cs="Times New Roman"/>
          <w:b/>
          <w:bCs/>
        </w:rPr>
        <w:t xml:space="preserve"> a </w:t>
      </w:r>
      <w:r w:rsidRPr="00FF25F3">
        <w:rPr>
          <w:rFonts w:ascii="Times New Roman" w:hAnsi="Times New Roman" w:cs="Times New Roman"/>
          <w:b/>
          <w:bCs/>
        </w:rPr>
        <w:t>pokorná</w:t>
      </w:r>
      <w:r w:rsidR="006A673C" w:rsidRPr="00FF25F3">
        <w:rPr>
          <w:rFonts w:ascii="Times New Roman" w:hAnsi="Times New Roman" w:cs="Times New Roman"/>
          <w:b/>
          <w:bCs/>
        </w:rPr>
        <w:t xml:space="preserve"> v</w:t>
      </w:r>
      <w:r w:rsidR="005F03BE" w:rsidRPr="00FF25F3">
        <w:rPr>
          <w:rFonts w:ascii="Times New Roman" w:hAnsi="Times New Roman" w:cs="Times New Roman"/>
          <w:b/>
          <w:bCs/>
        </w:rPr>
        <w:t>ě</w:t>
      </w:r>
      <w:r w:rsidR="006A673C" w:rsidRPr="00FF25F3">
        <w:rPr>
          <w:rFonts w:ascii="Times New Roman" w:hAnsi="Times New Roman" w:cs="Times New Roman"/>
          <w:b/>
          <w:bCs/>
        </w:rPr>
        <w:t>da</w:t>
      </w:r>
    </w:p>
    <w:p w14:paraId="5FA6DEC9" w14:textId="6779710D" w:rsidR="006A673C" w:rsidRDefault="006A673C"/>
    <w:p w14:paraId="38F2E00B" w14:textId="2177C831" w:rsidR="006A673C" w:rsidRPr="00FF25F3" w:rsidRDefault="00FF25F3" w:rsidP="00FF25F3">
      <w:pPr>
        <w:pStyle w:val="Normlnweb"/>
        <w:shd w:val="clear" w:color="auto" w:fill="FFFFFF"/>
        <w:spacing w:before="0" w:beforeAutospacing="0" w:after="120" w:afterAutospacing="0" w:line="288" w:lineRule="auto"/>
        <w:jc w:val="both"/>
        <w:rPr>
          <w:sz w:val="20"/>
          <w:szCs w:val="20"/>
        </w:rPr>
      </w:pPr>
      <w:r w:rsidRPr="003736D1">
        <w:rPr>
          <w:rStyle w:val="Zdraznn"/>
          <w:color w:val="222222"/>
          <w:sz w:val="20"/>
          <w:szCs w:val="20"/>
          <w:lang w:val="en-US"/>
        </w:rPr>
        <w:t>Nature</w:t>
      </w:r>
      <w:r w:rsidRPr="003736D1">
        <w:rPr>
          <w:color w:val="222222"/>
          <w:sz w:val="20"/>
          <w:szCs w:val="20"/>
          <w:lang w:val="en-US"/>
        </w:rPr>
        <w:t> </w:t>
      </w:r>
      <w:r w:rsidRPr="003736D1">
        <w:rPr>
          <w:rStyle w:val="Siln"/>
          <w:color w:val="222222"/>
          <w:sz w:val="20"/>
          <w:szCs w:val="20"/>
          <w:lang w:val="en-US"/>
        </w:rPr>
        <w:t>607</w:t>
      </w:r>
      <w:r w:rsidRPr="003736D1">
        <w:rPr>
          <w:color w:val="222222"/>
          <w:sz w:val="20"/>
          <w:szCs w:val="20"/>
          <w:lang w:val="en-US"/>
        </w:rPr>
        <w:t xml:space="preserve">, 2022, </w:t>
      </w:r>
      <w:r w:rsidRPr="003736D1">
        <w:rPr>
          <w:rStyle w:val="c-article-identifierstype"/>
          <w:bCs/>
          <w:sz w:val="20"/>
          <w:szCs w:val="20"/>
        </w:rPr>
        <w:t xml:space="preserve">EDITORIAL, </w:t>
      </w:r>
      <w:r w:rsidRPr="003736D1">
        <w:rPr>
          <w:sz w:val="20"/>
          <w:szCs w:val="20"/>
        </w:rPr>
        <w:t>19 July 2022 (</w:t>
      </w:r>
      <w:hyperlink r:id="rId5" w:history="1">
        <w:r w:rsidRPr="003736D1">
          <w:rPr>
            <w:rStyle w:val="Hypertextovodkaz"/>
            <w:sz w:val="20"/>
            <w:szCs w:val="20"/>
          </w:rPr>
          <w:t>https://www.nature.com/articles/d41586-022-01953-z</w:t>
        </w:r>
      </w:hyperlink>
      <w:r w:rsidRPr="003736D1">
        <w:rPr>
          <w:sz w:val="20"/>
          <w:szCs w:val="20"/>
        </w:rPr>
        <w:t>)</w:t>
      </w:r>
    </w:p>
    <w:p w14:paraId="3C5A068B" w14:textId="31760DBF" w:rsidR="006A673C" w:rsidRPr="00FF25F3" w:rsidRDefault="006A673C">
      <w:pPr>
        <w:rPr>
          <w:rFonts w:ascii="Times New Roman" w:hAnsi="Times New Roman" w:cs="Times New Roman"/>
        </w:rPr>
      </w:pPr>
      <w:r w:rsidRPr="00FF25F3">
        <w:rPr>
          <w:rFonts w:ascii="Times New Roman" w:hAnsi="Times New Roman" w:cs="Times New Roman"/>
        </w:rPr>
        <w:t>Genetika je zapeklit</w:t>
      </w:r>
      <w:r w:rsidR="00A16553">
        <w:rPr>
          <w:rFonts w:ascii="Times New Roman" w:hAnsi="Times New Roman" w:cs="Times New Roman"/>
        </w:rPr>
        <w:t xml:space="preserve">ý </w:t>
      </w:r>
      <w:r w:rsidR="00283523">
        <w:rPr>
          <w:rFonts w:ascii="Times New Roman" w:hAnsi="Times New Roman" w:cs="Times New Roman"/>
        </w:rPr>
        <w:t>celek</w:t>
      </w:r>
      <w:r w:rsidRPr="00FF25F3">
        <w:rPr>
          <w:rFonts w:ascii="Times New Roman" w:hAnsi="Times New Roman" w:cs="Times New Roman"/>
        </w:rPr>
        <w:t xml:space="preserve">. </w:t>
      </w:r>
      <w:r w:rsidR="00A16553">
        <w:rPr>
          <w:rFonts w:ascii="Times New Roman" w:hAnsi="Times New Roman" w:cs="Times New Roman"/>
        </w:rPr>
        <w:t>Vychází z</w:t>
      </w:r>
      <w:r w:rsidR="00283523">
        <w:rPr>
          <w:rFonts w:ascii="Times New Roman" w:hAnsi="Times New Roman" w:cs="Times New Roman"/>
        </w:rPr>
        <w:t> </w:t>
      </w:r>
      <w:r w:rsidRPr="00FF25F3">
        <w:rPr>
          <w:rFonts w:ascii="Times New Roman" w:hAnsi="Times New Roman" w:cs="Times New Roman"/>
        </w:rPr>
        <w:t>des</w:t>
      </w:r>
      <w:r w:rsidR="00283523">
        <w:rPr>
          <w:rFonts w:ascii="Times New Roman" w:hAnsi="Times New Roman" w:cs="Times New Roman"/>
        </w:rPr>
        <w:t>ítek let</w:t>
      </w:r>
      <w:r w:rsidR="00A16553">
        <w:rPr>
          <w:rFonts w:ascii="Times New Roman" w:hAnsi="Times New Roman" w:cs="Times New Roman"/>
        </w:rPr>
        <w:t xml:space="preserve"> poznatků</w:t>
      </w:r>
      <w:r w:rsidRPr="00FF25F3">
        <w:rPr>
          <w:rFonts w:ascii="Times New Roman" w:hAnsi="Times New Roman" w:cs="Times New Roman"/>
        </w:rPr>
        <w:t xml:space="preserve"> molekulární biologie, studi</w:t>
      </w:r>
      <w:r w:rsidR="00A16553">
        <w:rPr>
          <w:rFonts w:ascii="Times New Roman" w:hAnsi="Times New Roman" w:cs="Times New Roman"/>
        </w:rPr>
        <w:t xml:space="preserve">í </w:t>
      </w:r>
      <w:r w:rsidR="00090216" w:rsidRPr="00FF25F3">
        <w:rPr>
          <w:rFonts w:ascii="Times New Roman" w:hAnsi="Times New Roman" w:cs="Times New Roman"/>
        </w:rPr>
        <w:t>zaměřen</w:t>
      </w:r>
      <w:r w:rsidR="00A16553">
        <w:rPr>
          <w:rFonts w:ascii="Times New Roman" w:hAnsi="Times New Roman" w:cs="Times New Roman"/>
        </w:rPr>
        <w:t xml:space="preserve">ých </w:t>
      </w:r>
      <w:r w:rsidR="00090216" w:rsidRPr="00FF25F3">
        <w:rPr>
          <w:rFonts w:ascii="Times New Roman" w:hAnsi="Times New Roman" w:cs="Times New Roman"/>
        </w:rPr>
        <w:t xml:space="preserve">na </w:t>
      </w:r>
      <w:proofErr w:type="spellStart"/>
      <w:r w:rsidR="005F03BE" w:rsidRPr="00FF25F3">
        <w:rPr>
          <w:rFonts w:ascii="Times New Roman" w:hAnsi="Times New Roman" w:cs="Times New Roman"/>
        </w:rPr>
        <w:t>sekvenování</w:t>
      </w:r>
      <w:proofErr w:type="spellEnd"/>
      <w:r w:rsidR="005F03BE" w:rsidRPr="00FF25F3">
        <w:rPr>
          <w:rFonts w:ascii="Times New Roman" w:hAnsi="Times New Roman" w:cs="Times New Roman"/>
        </w:rPr>
        <w:t xml:space="preserve"> </w:t>
      </w:r>
      <w:r w:rsidRPr="00FF25F3">
        <w:rPr>
          <w:rFonts w:ascii="Times New Roman" w:hAnsi="Times New Roman" w:cs="Times New Roman"/>
        </w:rPr>
        <w:t>a analýz</w:t>
      </w:r>
      <w:r w:rsidR="00FF25F3">
        <w:rPr>
          <w:rFonts w:ascii="Times New Roman" w:hAnsi="Times New Roman" w:cs="Times New Roman"/>
        </w:rPr>
        <w:t>u</w:t>
      </w:r>
      <w:r w:rsidR="00A37BA1" w:rsidRPr="00FF25F3">
        <w:rPr>
          <w:rFonts w:ascii="Times New Roman" w:hAnsi="Times New Roman" w:cs="Times New Roman"/>
        </w:rPr>
        <w:t xml:space="preserve"> genomů a </w:t>
      </w:r>
      <w:r w:rsidR="00A16553">
        <w:rPr>
          <w:rFonts w:ascii="Times New Roman" w:hAnsi="Times New Roman" w:cs="Times New Roman"/>
        </w:rPr>
        <w:t xml:space="preserve">z </w:t>
      </w:r>
      <w:r w:rsidR="00A37BA1" w:rsidRPr="00FF25F3">
        <w:rPr>
          <w:rFonts w:ascii="Times New Roman" w:hAnsi="Times New Roman" w:cs="Times New Roman"/>
        </w:rPr>
        <w:t>naš</w:t>
      </w:r>
      <w:r w:rsidR="00A16553">
        <w:rPr>
          <w:rFonts w:ascii="Times New Roman" w:hAnsi="Times New Roman" w:cs="Times New Roman"/>
        </w:rPr>
        <w:t>eho</w:t>
      </w:r>
      <w:r w:rsidR="00A37BA1" w:rsidRPr="00FF25F3">
        <w:rPr>
          <w:rFonts w:ascii="Times New Roman" w:hAnsi="Times New Roman" w:cs="Times New Roman"/>
        </w:rPr>
        <w:t xml:space="preserve"> rostoucí</w:t>
      </w:r>
      <w:r w:rsidR="00A16553">
        <w:rPr>
          <w:rFonts w:ascii="Times New Roman" w:hAnsi="Times New Roman" w:cs="Times New Roman"/>
        </w:rPr>
        <w:t>ho</w:t>
      </w:r>
      <w:r w:rsidR="00A37BA1" w:rsidRPr="00FF25F3">
        <w:rPr>
          <w:rFonts w:ascii="Times New Roman" w:hAnsi="Times New Roman" w:cs="Times New Roman"/>
        </w:rPr>
        <w:t xml:space="preserve"> </w:t>
      </w:r>
      <w:r w:rsidR="00A16553">
        <w:rPr>
          <w:rFonts w:ascii="Times New Roman" w:hAnsi="Times New Roman" w:cs="Times New Roman"/>
        </w:rPr>
        <w:t>poznání toho, jak</w:t>
      </w:r>
      <w:r w:rsidR="00ED422B">
        <w:rPr>
          <w:rFonts w:ascii="Times New Roman" w:hAnsi="Times New Roman" w:cs="Times New Roman"/>
        </w:rPr>
        <w:t xml:space="preserve"> </w:t>
      </w:r>
      <w:r w:rsidR="00A16553">
        <w:rPr>
          <w:rFonts w:ascii="Times New Roman" w:hAnsi="Times New Roman" w:cs="Times New Roman"/>
        </w:rPr>
        <w:t xml:space="preserve">geny </w:t>
      </w:r>
      <w:r w:rsidR="00ED422B">
        <w:rPr>
          <w:rFonts w:ascii="Times New Roman" w:hAnsi="Times New Roman" w:cs="Times New Roman"/>
        </w:rPr>
        <w:t xml:space="preserve">interagují s </w:t>
      </w:r>
      <w:r w:rsidR="0037709C">
        <w:rPr>
          <w:rFonts w:ascii="Times New Roman" w:hAnsi="Times New Roman" w:cs="Times New Roman"/>
        </w:rPr>
        <w:t>prostředí</w:t>
      </w:r>
      <w:r w:rsidR="00ED422B">
        <w:rPr>
          <w:rFonts w:ascii="Times New Roman" w:hAnsi="Times New Roman" w:cs="Times New Roman"/>
        </w:rPr>
        <w:t>m</w:t>
      </w:r>
      <w:r w:rsidR="00A37BA1" w:rsidRPr="00FF25F3">
        <w:rPr>
          <w:rFonts w:ascii="Times New Roman" w:hAnsi="Times New Roman" w:cs="Times New Roman"/>
        </w:rPr>
        <w:t xml:space="preserve">. </w:t>
      </w:r>
      <w:r w:rsidR="00090216" w:rsidRPr="00FF25F3">
        <w:rPr>
          <w:rFonts w:ascii="Times New Roman" w:hAnsi="Times New Roman" w:cs="Times New Roman"/>
        </w:rPr>
        <w:t>Jak se tedy podařilo</w:t>
      </w:r>
      <w:r w:rsidR="00A37BA1" w:rsidRPr="00FF25F3">
        <w:rPr>
          <w:rFonts w:ascii="Times New Roman" w:hAnsi="Times New Roman" w:cs="Times New Roman"/>
        </w:rPr>
        <w:t xml:space="preserve"> </w:t>
      </w:r>
      <w:r w:rsidR="00090216" w:rsidRPr="00FF25F3">
        <w:rPr>
          <w:rFonts w:ascii="Times New Roman" w:hAnsi="Times New Roman" w:cs="Times New Roman"/>
        </w:rPr>
        <w:t>a</w:t>
      </w:r>
      <w:r w:rsidR="00A37BA1" w:rsidRPr="00FF25F3">
        <w:rPr>
          <w:rFonts w:ascii="Times New Roman" w:hAnsi="Times New Roman" w:cs="Times New Roman"/>
        </w:rPr>
        <w:t>ugust</w:t>
      </w:r>
      <w:r w:rsidR="00182EF2" w:rsidRPr="00FF25F3">
        <w:rPr>
          <w:rFonts w:ascii="Times New Roman" w:hAnsi="Times New Roman" w:cs="Times New Roman"/>
        </w:rPr>
        <w:t>iniá</w:t>
      </w:r>
      <w:r w:rsidR="00A37BA1" w:rsidRPr="00FF25F3">
        <w:rPr>
          <w:rFonts w:ascii="Times New Roman" w:hAnsi="Times New Roman" w:cs="Times New Roman"/>
        </w:rPr>
        <w:t>nsk</w:t>
      </w:r>
      <w:r w:rsidR="00090216" w:rsidRPr="00FF25F3">
        <w:rPr>
          <w:rFonts w:ascii="Times New Roman" w:hAnsi="Times New Roman" w:cs="Times New Roman"/>
        </w:rPr>
        <w:t>ému</w:t>
      </w:r>
      <w:r w:rsidR="00A37BA1" w:rsidRPr="00FF25F3">
        <w:rPr>
          <w:rFonts w:ascii="Times New Roman" w:hAnsi="Times New Roman" w:cs="Times New Roman"/>
        </w:rPr>
        <w:t xml:space="preserve"> mnich</w:t>
      </w:r>
      <w:r w:rsidR="00090216" w:rsidRPr="00FF25F3">
        <w:rPr>
          <w:rFonts w:ascii="Times New Roman" w:hAnsi="Times New Roman" w:cs="Times New Roman"/>
        </w:rPr>
        <w:t>ovi</w:t>
      </w:r>
      <w:r w:rsidR="00A37BA1" w:rsidRPr="00FF25F3">
        <w:rPr>
          <w:rFonts w:ascii="Times New Roman" w:hAnsi="Times New Roman" w:cs="Times New Roman"/>
        </w:rPr>
        <w:t>, učitel</w:t>
      </w:r>
      <w:r w:rsidR="00090216" w:rsidRPr="00FF25F3">
        <w:rPr>
          <w:rFonts w:ascii="Times New Roman" w:hAnsi="Times New Roman" w:cs="Times New Roman"/>
        </w:rPr>
        <w:t>i</w:t>
      </w:r>
      <w:r w:rsidR="00A37BA1" w:rsidRPr="00FF25F3">
        <w:rPr>
          <w:rFonts w:ascii="Times New Roman" w:hAnsi="Times New Roman" w:cs="Times New Roman"/>
        </w:rPr>
        <w:t xml:space="preserve"> a </w:t>
      </w:r>
      <w:r w:rsidR="00A16553">
        <w:rPr>
          <w:rFonts w:ascii="Times New Roman" w:hAnsi="Times New Roman" w:cs="Times New Roman"/>
        </w:rPr>
        <w:t>amatérskému</w:t>
      </w:r>
      <w:r w:rsidR="00A37BA1" w:rsidRPr="00FF25F3">
        <w:rPr>
          <w:rFonts w:ascii="Times New Roman" w:hAnsi="Times New Roman" w:cs="Times New Roman"/>
        </w:rPr>
        <w:t xml:space="preserve"> věd</w:t>
      </w:r>
      <w:r w:rsidR="00090216" w:rsidRPr="00FF25F3">
        <w:rPr>
          <w:rFonts w:ascii="Times New Roman" w:hAnsi="Times New Roman" w:cs="Times New Roman"/>
        </w:rPr>
        <w:t>ci</w:t>
      </w:r>
      <w:r w:rsidR="00A37BA1" w:rsidRPr="00FF25F3">
        <w:rPr>
          <w:rFonts w:ascii="Times New Roman" w:hAnsi="Times New Roman" w:cs="Times New Roman"/>
        </w:rPr>
        <w:t xml:space="preserve"> Gregor</w:t>
      </w:r>
      <w:r w:rsidR="00090216" w:rsidRPr="00FF25F3">
        <w:rPr>
          <w:rFonts w:ascii="Times New Roman" w:hAnsi="Times New Roman" w:cs="Times New Roman"/>
        </w:rPr>
        <w:t>u</w:t>
      </w:r>
      <w:r w:rsidR="00A37BA1" w:rsidRPr="00FF25F3">
        <w:rPr>
          <w:rFonts w:ascii="Times New Roman" w:hAnsi="Times New Roman" w:cs="Times New Roman"/>
        </w:rPr>
        <w:t xml:space="preserve"> Mendel</w:t>
      </w:r>
      <w:r w:rsidR="00090216" w:rsidRPr="00FF25F3">
        <w:rPr>
          <w:rFonts w:ascii="Times New Roman" w:hAnsi="Times New Roman" w:cs="Times New Roman"/>
        </w:rPr>
        <w:t>ovi</w:t>
      </w:r>
      <w:r w:rsidR="00A37BA1" w:rsidRPr="00FF25F3">
        <w:rPr>
          <w:rFonts w:ascii="Times New Roman" w:hAnsi="Times New Roman" w:cs="Times New Roman"/>
        </w:rPr>
        <w:t xml:space="preserve"> popsat principy dědičnosti, které </w:t>
      </w:r>
      <w:r w:rsidR="005F03BE" w:rsidRPr="00FF25F3">
        <w:rPr>
          <w:rFonts w:ascii="Times New Roman" w:hAnsi="Times New Roman" w:cs="Times New Roman"/>
        </w:rPr>
        <w:t>platí dodnes</w:t>
      </w:r>
      <w:r w:rsidR="009C5BC8">
        <w:rPr>
          <w:rFonts w:ascii="Times New Roman" w:hAnsi="Times New Roman" w:cs="Times New Roman"/>
        </w:rPr>
        <w:t xml:space="preserve"> – </w:t>
      </w:r>
      <w:r w:rsidR="0037709C">
        <w:rPr>
          <w:rFonts w:ascii="Times New Roman" w:hAnsi="Times New Roman" w:cs="Times New Roman"/>
        </w:rPr>
        <w:t>a</w:t>
      </w:r>
      <w:r w:rsidR="009C5BC8">
        <w:rPr>
          <w:rFonts w:ascii="Times New Roman" w:hAnsi="Times New Roman" w:cs="Times New Roman"/>
        </w:rPr>
        <w:t xml:space="preserve"> </w:t>
      </w:r>
      <w:r w:rsidR="0037709C">
        <w:rPr>
          <w:rFonts w:ascii="Times New Roman" w:hAnsi="Times New Roman" w:cs="Times New Roman"/>
        </w:rPr>
        <w:t>to</w:t>
      </w:r>
      <w:r w:rsidR="00A37BA1" w:rsidRPr="00FF25F3">
        <w:rPr>
          <w:rFonts w:ascii="Times New Roman" w:hAnsi="Times New Roman" w:cs="Times New Roman"/>
        </w:rPr>
        <w:t xml:space="preserve"> </w:t>
      </w:r>
      <w:r w:rsidR="00090216" w:rsidRPr="00FF25F3">
        <w:rPr>
          <w:rFonts w:ascii="Times New Roman" w:hAnsi="Times New Roman" w:cs="Times New Roman"/>
        </w:rPr>
        <w:t xml:space="preserve">na základě práce, kterou prováděl sám ve své klášterní zahradě </w:t>
      </w:r>
      <w:r w:rsidR="0037709C">
        <w:rPr>
          <w:rFonts w:ascii="Times New Roman" w:hAnsi="Times New Roman" w:cs="Times New Roman"/>
        </w:rPr>
        <w:t>během</w:t>
      </w:r>
      <w:r w:rsidR="00090216" w:rsidRPr="00FF25F3">
        <w:rPr>
          <w:rFonts w:ascii="Times New Roman" w:hAnsi="Times New Roman" w:cs="Times New Roman"/>
        </w:rPr>
        <w:t xml:space="preserve"> 50. a 60. let</w:t>
      </w:r>
      <w:r w:rsidR="0037709C">
        <w:rPr>
          <w:rFonts w:ascii="Times New Roman" w:hAnsi="Times New Roman" w:cs="Times New Roman"/>
        </w:rPr>
        <w:t xml:space="preserve"> </w:t>
      </w:r>
      <w:r w:rsidR="00090216" w:rsidRPr="00FF25F3">
        <w:rPr>
          <w:rFonts w:ascii="Times New Roman" w:hAnsi="Times New Roman" w:cs="Times New Roman"/>
        </w:rPr>
        <w:t>19. století?</w:t>
      </w:r>
    </w:p>
    <w:p w14:paraId="747D5879" w14:textId="64A99295" w:rsidR="004B5975" w:rsidRPr="00FF25F3" w:rsidRDefault="004B5975">
      <w:pPr>
        <w:rPr>
          <w:rFonts w:ascii="Times New Roman" w:hAnsi="Times New Roman" w:cs="Times New Roman"/>
        </w:rPr>
      </w:pPr>
    </w:p>
    <w:p w14:paraId="5869526B" w14:textId="0D7EEF03" w:rsidR="00090216" w:rsidRPr="00FF25F3" w:rsidRDefault="00090216">
      <w:pPr>
        <w:rPr>
          <w:rFonts w:ascii="Times New Roman" w:hAnsi="Times New Roman" w:cs="Times New Roman"/>
        </w:rPr>
      </w:pPr>
      <w:r w:rsidRPr="00FF25F3">
        <w:rPr>
          <w:rFonts w:ascii="Times New Roman" w:hAnsi="Times New Roman" w:cs="Times New Roman"/>
        </w:rPr>
        <w:t>Z</w:t>
      </w:r>
      <w:r w:rsidR="00A16553">
        <w:rPr>
          <w:rFonts w:ascii="Times New Roman" w:hAnsi="Times New Roman" w:cs="Times New Roman"/>
        </w:rPr>
        <w:t xml:space="preserve"> Mendelem </w:t>
      </w:r>
      <w:r w:rsidRPr="00FF25F3">
        <w:rPr>
          <w:rFonts w:ascii="Times New Roman" w:hAnsi="Times New Roman" w:cs="Times New Roman"/>
        </w:rPr>
        <w:t xml:space="preserve">publikovaných prací i </w:t>
      </w:r>
      <w:r w:rsidR="00EF0D71">
        <w:rPr>
          <w:rFonts w:ascii="Times New Roman" w:hAnsi="Times New Roman" w:cs="Times New Roman"/>
        </w:rPr>
        <w:t>nedávno objevených</w:t>
      </w:r>
      <w:r w:rsidRPr="00FF25F3">
        <w:rPr>
          <w:rFonts w:ascii="Times New Roman" w:hAnsi="Times New Roman" w:cs="Times New Roman"/>
        </w:rPr>
        <w:t xml:space="preserve"> historických pramenů je zřejmé, že </w:t>
      </w:r>
      <w:r w:rsidR="00A16553">
        <w:rPr>
          <w:rFonts w:ascii="Times New Roman" w:hAnsi="Times New Roman" w:cs="Times New Roman"/>
        </w:rPr>
        <w:t>to</w:t>
      </w:r>
      <w:r w:rsidRPr="00FF25F3">
        <w:rPr>
          <w:rFonts w:ascii="Times New Roman" w:hAnsi="Times New Roman" w:cs="Times New Roman"/>
        </w:rPr>
        <w:t xml:space="preserve"> byl pečlivý vědec</w:t>
      </w:r>
      <w:r w:rsidR="00ED422B">
        <w:rPr>
          <w:rFonts w:ascii="Times New Roman" w:hAnsi="Times New Roman" w:cs="Times New Roman"/>
        </w:rPr>
        <w:t>. Byl</w:t>
      </w:r>
      <w:r w:rsidRPr="00FF25F3">
        <w:rPr>
          <w:rFonts w:ascii="Times New Roman" w:hAnsi="Times New Roman" w:cs="Times New Roman"/>
        </w:rPr>
        <w:t xml:space="preserve"> opatrný, trpělivý a </w:t>
      </w:r>
      <w:r w:rsidR="00A16553">
        <w:rPr>
          <w:rFonts w:ascii="Times New Roman" w:hAnsi="Times New Roman" w:cs="Times New Roman"/>
        </w:rPr>
        <w:t xml:space="preserve">věrný svým </w:t>
      </w:r>
      <w:r w:rsidR="007B1868">
        <w:rPr>
          <w:rFonts w:ascii="Times New Roman" w:hAnsi="Times New Roman" w:cs="Times New Roman"/>
        </w:rPr>
        <w:t>datům</w:t>
      </w:r>
      <w:r w:rsidRPr="00FF25F3">
        <w:rPr>
          <w:rFonts w:ascii="Times New Roman" w:hAnsi="Times New Roman" w:cs="Times New Roman"/>
        </w:rPr>
        <w:t xml:space="preserve">. </w:t>
      </w:r>
      <w:r w:rsidR="00A16553">
        <w:rPr>
          <w:rFonts w:ascii="Times New Roman" w:hAnsi="Times New Roman" w:cs="Times New Roman"/>
        </w:rPr>
        <w:t>Při příležitosti d</w:t>
      </w:r>
      <w:r w:rsidRPr="00FF25F3">
        <w:rPr>
          <w:rFonts w:ascii="Times New Roman" w:hAnsi="Times New Roman" w:cs="Times New Roman"/>
        </w:rPr>
        <w:t>vous</w:t>
      </w:r>
      <w:r w:rsidR="00A16553">
        <w:rPr>
          <w:rFonts w:ascii="Times New Roman" w:hAnsi="Times New Roman" w:cs="Times New Roman"/>
        </w:rPr>
        <w:t>tého</w:t>
      </w:r>
      <w:r w:rsidRPr="00FF25F3">
        <w:rPr>
          <w:rFonts w:ascii="Times New Roman" w:hAnsi="Times New Roman" w:cs="Times New Roman"/>
        </w:rPr>
        <w:t xml:space="preserve"> výročí jeho narození, které připadá na 22. červen</w:t>
      </w:r>
      <w:r w:rsidR="00A16553">
        <w:rPr>
          <w:rFonts w:ascii="Times New Roman" w:hAnsi="Times New Roman" w:cs="Times New Roman"/>
        </w:rPr>
        <w:t>ec</w:t>
      </w:r>
      <w:r w:rsidRPr="00FF25F3">
        <w:rPr>
          <w:rFonts w:ascii="Times New Roman" w:hAnsi="Times New Roman" w:cs="Times New Roman"/>
        </w:rPr>
        <w:t xml:space="preserve"> 1822, </w:t>
      </w:r>
      <w:r w:rsidR="00A16553">
        <w:rPr>
          <w:rFonts w:ascii="Times New Roman" w:hAnsi="Times New Roman" w:cs="Times New Roman"/>
        </w:rPr>
        <w:t>můžeme připomenout a ocenit jeho obrovský přínos</w:t>
      </w:r>
      <w:r w:rsidR="003948DB">
        <w:rPr>
          <w:rFonts w:ascii="Times New Roman" w:hAnsi="Times New Roman" w:cs="Times New Roman"/>
        </w:rPr>
        <w:t xml:space="preserve"> na poli</w:t>
      </w:r>
      <w:r w:rsidRPr="00FF25F3">
        <w:rPr>
          <w:rFonts w:ascii="Times New Roman" w:hAnsi="Times New Roman" w:cs="Times New Roman"/>
        </w:rPr>
        <w:t xml:space="preserve"> </w:t>
      </w:r>
      <w:proofErr w:type="gramStart"/>
      <w:r w:rsidRPr="00FF25F3">
        <w:rPr>
          <w:rFonts w:ascii="Times New Roman" w:hAnsi="Times New Roman" w:cs="Times New Roman"/>
        </w:rPr>
        <w:t>vědy.</w:t>
      </w:r>
      <w:r w:rsidR="001F3A83">
        <w:rPr>
          <w:rFonts w:ascii="Times New Roman" w:hAnsi="Times New Roman" w:cs="Times New Roman"/>
        </w:rPr>
        <w:t xml:space="preserve"> ,,</w:t>
      </w:r>
      <w:r w:rsidR="00A16553">
        <w:rPr>
          <w:rFonts w:ascii="Times New Roman" w:hAnsi="Times New Roman" w:cs="Times New Roman"/>
        </w:rPr>
        <w:t>Vzhledem</w:t>
      </w:r>
      <w:proofErr w:type="gramEnd"/>
      <w:r w:rsidR="00A16553">
        <w:rPr>
          <w:rFonts w:ascii="Times New Roman" w:hAnsi="Times New Roman" w:cs="Times New Roman"/>
        </w:rPr>
        <w:t xml:space="preserve"> k tomu</w:t>
      </w:r>
      <w:r w:rsidR="00536B12" w:rsidRPr="00FF25F3">
        <w:rPr>
          <w:rFonts w:ascii="Times New Roman" w:hAnsi="Times New Roman" w:cs="Times New Roman"/>
        </w:rPr>
        <w:t xml:space="preserve">, co </w:t>
      </w:r>
      <w:r w:rsidR="00A16553">
        <w:rPr>
          <w:rFonts w:ascii="Times New Roman" w:hAnsi="Times New Roman" w:cs="Times New Roman"/>
        </w:rPr>
        <w:t>se</w:t>
      </w:r>
      <w:r w:rsidR="00536B12" w:rsidRPr="00FF25F3">
        <w:rPr>
          <w:rFonts w:ascii="Times New Roman" w:hAnsi="Times New Roman" w:cs="Times New Roman"/>
        </w:rPr>
        <w:t xml:space="preserve"> o buňkách </w:t>
      </w:r>
      <w:r w:rsidR="00A16553">
        <w:rPr>
          <w:rFonts w:ascii="Times New Roman" w:hAnsi="Times New Roman" w:cs="Times New Roman"/>
        </w:rPr>
        <w:t>vědělo</w:t>
      </w:r>
      <w:r w:rsidR="00536B12" w:rsidRPr="00FF25F3">
        <w:rPr>
          <w:rFonts w:ascii="Times New Roman" w:hAnsi="Times New Roman" w:cs="Times New Roman"/>
        </w:rPr>
        <w:t xml:space="preserve"> v polovině devatenáctého století, Mendel předběhl svou dobu o desítky let,</w:t>
      </w:r>
      <w:r w:rsidR="001F3A83">
        <w:rPr>
          <w:rFonts w:ascii="Times New Roman" w:hAnsi="Times New Roman" w:cs="Times New Roman"/>
        </w:rPr>
        <w:t>“</w:t>
      </w:r>
      <w:r w:rsidR="00536B12" w:rsidRPr="00FF25F3">
        <w:rPr>
          <w:rFonts w:ascii="Times New Roman" w:hAnsi="Times New Roman" w:cs="Times New Roman"/>
        </w:rPr>
        <w:t xml:space="preserve"> píše Peter van </w:t>
      </w:r>
      <w:proofErr w:type="spellStart"/>
      <w:r w:rsidR="00536B12" w:rsidRPr="00FF25F3">
        <w:rPr>
          <w:rFonts w:ascii="Times New Roman" w:hAnsi="Times New Roman" w:cs="Times New Roman"/>
        </w:rPr>
        <w:t>Dijk</w:t>
      </w:r>
      <w:proofErr w:type="spellEnd"/>
      <w:r w:rsidR="00536B12" w:rsidRPr="00FF25F3">
        <w:rPr>
          <w:rFonts w:ascii="Times New Roman" w:hAnsi="Times New Roman" w:cs="Times New Roman"/>
        </w:rPr>
        <w:t xml:space="preserve"> v časopise </w:t>
      </w:r>
      <w:proofErr w:type="spellStart"/>
      <w:r w:rsidR="00536B12" w:rsidRPr="00FF25F3">
        <w:rPr>
          <w:rFonts w:ascii="Times New Roman" w:hAnsi="Times New Roman" w:cs="Times New Roman"/>
          <w:i/>
          <w:iCs/>
        </w:rPr>
        <w:t>Nature</w:t>
      </w:r>
      <w:proofErr w:type="spellEnd"/>
      <w:r w:rsidR="00536B12" w:rsidRPr="00FF25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36B12" w:rsidRPr="00FF25F3">
        <w:rPr>
          <w:rFonts w:ascii="Times New Roman" w:hAnsi="Times New Roman" w:cs="Times New Roman"/>
          <w:i/>
          <w:iCs/>
        </w:rPr>
        <w:t>Genetics</w:t>
      </w:r>
      <w:proofErr w:type="spellEnd"/>
      <w:r w:rsidR="00536B12" w:rsidRPr="00FF25F3">
        <w:rPr>
          <w:rFonts w:ascii="Times New Roman" w:hAnsi="Times New Roman" w:cs="Times New Roman"/>
        </w:rPr>
        <w:t>.</w:t>
      </w:r>
    </w:p>
    <w:p w14:paraId="53712792" w14:textId="77777777" w:rsidR="00090216" w:rsidRPr="00FF25F3" w:rsidRDefault="00090216">
      <w:pPr>
        <w:rPr>
          <w:rFonts w:ascii="Times New Roman" w:hAnsi="Times New Roman" w:cs="Times New Roman"/>
        </w:rPr>
      </w:pPr>
    </w:p>
    <w:p w14:paraId="3B469A6F" w14:textId="36E86B64" w:rsidR="004B5975" w:rsidRPr="00FF25F3" w:rsidRDefault="004B5975">
      <w:pPr>
        <w:rPr>
          <w:rFonts w:ascii="Times New Roman" w:hAnsi="Times New Roman" w:cs="Times New Roman"/>
        </w:rPr>
      </w:pPr>
      <w:r w:rsidRPr="00FF25F3">
        <w:rPr>
          <w:rFonts w:ascii="Times New Roman" w:hAnsi="Times New Roman" w:cs="Times New Roman"/>
        </w:rPr>
        <w:t>Přestože nemě</w:t>
      </w:r>
      <w:r w:rsidR="00182EF2" w:rsidRPr="00FF25F3">
        <w:rPr>
          <w:rFonts w:ascii="Times New Roman" w:hAnsi="Times New Roman" w:cs="Times New Roman"/>
        </w:rPr>
        <w:t>l</w:t>
      </w:r>
      <w:r w:rsidRPr="00FF25F3">
        <w:rPr>
          <w:rFonts w:ascii="Times New Roman" w:hAnsi="Times New Roman" w:cs="Times New Roman"/>
        </w:rPr>
        <w:t xml:space="preserve"> Mendel ani ponětí o </w:t>
      </w:r>
      <w:r w:rsidR="00182EF2" w:rsidRPr="00FF25F3">
        <w:rPr>
          <w:rFonts w:ascii="Times New Roman" w:hAnsi="Times New Roman" w:cs="Times New Roman"/>
        </w:rPr>
        <w:t>genech, chromoz</w:t>
      </w:r>
      <w:r w:rsidR="00D146DB" w:rsidRPr="00FF25F3">
        <w:rPr>
          <w:rFonts w:ascii="Times New Roman" w:hAnsi="Times New Roman" w:cs="Times New Roman"/>
        </w:rPr>
        <w:t>o</w:t>
      </w:r>
      <w:r w:rsidR="00182EF2" w:rsidRPr="00FF25F3">
        <w:rPr>
          <w:rFonts w:ascii="Times New Roman" w:hAnsi="Times New Roman" w:cs="Times New Roman"/>
        </w:rPr>
        <w:t xml:space="preserve">mech nebo genomech, položil základy genetiky ve své </w:t>
      </w:r>
      <w:proofErr w:type="gramStart"/>
      <w:r w:rsidR="00182EF2" w:rsidRPr="00FF25F3">
        <w:rPr>
          <w:rFonts w:ascii="Times New Roman" w:hAnsi="Times New Roman" w:cs="Times New Roman"/>
        </w:rPr>
        <w:t xml:space="preserve">práci </w:t>
      </w:r>
      <w:r w:rsidR="004A4E90" w:rsidRPr="00FF25F3">
        <w:rPr>
          <w:rFonts w:ascii="Times New Roman" w:hAnsi="Times New Roman" w:cs="Times New Roman"/>
        </w:rPr>
        <w:t>,,</w:t>
      </w:r>
      <w:r w:rsidR="00182EF2" w:rsidRPr="00FF25F3">
        <w:rPr>
          <w:rFonts w:ascii="Times New Roman" w:hAnsi="Times New Roman" w:cs="Times New Roman"/>
        </w:rPr>
        <w:t>Pokusy</w:t>
      </w:r>
      <w:proofErr w:type="gramEnd"/>
      <w:r w:rsidR="00182EF2" w:rsidRPr="00FF25F3">
        <w:rPr>
          <w:rFonts w:ascii="Times New Roman" w:hAnsi="Times New Roman" w:cs="Times New Roman"/>
        </w:rPr>
        <w:t xml:space="preserve"> s rostlinnými hybridy</w:t>
      </w:r>
      <w:r w:rsidR="00751A27">
        <w:rPr>
          <w:rFonts w:ascii="Times New Roman" w:hAnsi="Times New Roman" w:cs="Times New Roman"/>
        </w:rPr>
        <w:t>“</w:t>
      </w:r>
      <w:r w:rsidR="00182EF2" w:rsidRPr="00FF25F3">
        <w:rPr>
          <w:rFonts w:ascii="Times New Roman" w:hAnsi="Times New Roman" w:cs="Times New Roman"/>
        </w:rPr>
        <w:t xml:space="preserve">, kterou </w:t>
      </w:r>
      <w:r w:rsidR="004A4E90" w:rsidRPr="00FF25F3">
        <w:rPr>
          <w:rFonts w:ascii="Times New Roman" w:hAnsi="Times New Roman" w:cs="Times New Roman"/>
        </w:rPr>
        <w:t xml:space="preserve">v roce 1865 </w:t>
      </w:r>
      <w:r w:rsidR="00182EF2" w:rsidRPr="00FF25F3">
        <w:rPr>
          <w:rFonts w:ascii="Times New Roman" w:hAnsi="Times New Roman" w:cs="Times New Roman"/>
        </w:rPr>
        <w:t xml:space="preserve">předložil </w:t>
      </w:r>
      <w:r w:rsidR="007B1F47" w:rsidRPr="00FF25F3">
        <w:rPr>
          <w:rFonts w:ascii="Times New Roman" w:hAnsi="Times New Roman" w:cs="Times New Roman"/>
        </w:rPr>
        <w:t>P</w:t>
      </w:r>
      <w:r w:rsidR="004A4E90" w:rsidRPr="00FF25F3">
        <w:rPr>
          <w:rFonts w:ascii="Times New Roman" w:hAnsi="Times New Roman" w:cs="Times New Roman"/>
        </w:rPr>
        <w:t>řírodovědnému spolku</w:t>
      </w:r>
      <w:r w:rsidR="007B1F47" w:rsidRPr="00FF25F3">
        <w:rPr>
          <w:rFonts w:ascii="Times New Roman" w:hAnsi="Times New Roman" w:cs="Times New Roman"/>
        </w:rPr>
        <w:t xml:space="preserve"> v Brně</w:t>
      </w:r>
      <w:r w:rsidR="004A4E90" w:rsidRPr="00FF25F3">
        <w:rPr>
          <w:rFonts w:ascii="Times New Roman" w:hAnsi="Times New Roman" w:cs="Times New Roman"/>
        </w:rPr>
        <w:t>.</w:t>
      </w:r>
      <w:r w:rsidR="00182EF2" w:rsidRPr="00FF25F3">
        <w:rPr>
          <w:rFonts w:ascii="Times New Roman" w:hAnsi="Times New Roman" w:cs="Times New Roman"/>
        </w:rPr>
        <w:t xml:space="preserve"> </w:t>
      </w:r>
      <w:r w:rsidR="007B1F47" w:rsidRPr="00FF25F3">
        <w:rPr>
          <w:rFonts w:ascii="Times New Roman" w:hAnsi="Times New Roman" w:cs="Times New Roman"/>
        </w:rPr>
        <w:t xml:space="preserve">Mendel začal </w:t>
      </w:r>
      <w:r w:rsidR="00182EF2" w:rsidRPr="00FF25F3">
        <w:rPr>
          <w:rFonts w:ascii="Times New Roman" w:hAnsi="Times New Roman" w:cs="Times New Roman"/>
        </w:rPr>
        <w:t xml:space="preserve">s 22 rostlinami hrachu </w:t>
      </w:r>
      <w:r w:rsidR="0060450E" w:rsidRPr="00FF25F3">
        <w:rPr>
          <w:rFonts w:ascii="Times New Roman" w:hAnsi="Times New Roman" w:cs="Times New Roman"/>
        </w:rPr>
        <w:t>setého</w:t>
      </w:r>
      <w:r w:rsidR="007B1F47" w:rsidRPr="00FF25F3">
        <w:rPr>
          <w:rFonts w:ascii="Times New Roman" w:hAnsi="Times New Roman" w:cs="Times New Roman"/>
        </w:rPr>
        <w:t xml:space="preserve"> (</w:t>
      </w:r>
      <w:proofErr w:type="spellStart"/>
      <w:r w:rsidR="00182EF2" w:rsidRPr="00FF25F3">
        <w:rPr>
          <w:rFonts w:ascii="Times New Roman" w:hAnsi="Times New Roman" w:cs="Times New Roman"/>
          <w:i/>
          <w:iCs/>
        </w:rPr>
        <w:t>Pisum</w:t>
      </w:r>
      <w:proofErr w:type="spellEnd"/>
      <w:r w:rsidR="00182EF2" w:rsidRPr="00FF25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82EF2" w:rsidRPr="00FF25F3">
        <w:rPr>
          <w:rFonts w:ascii="Times New Roman" w:hAnsi="Times New Roman" w:cs="Times New Roman"/>
          <w:i/>
          <w:iCs/>
        </w:rPr>
        <w:t>sativum</w:t>
      </w:r>
      <w:proofErr w:type="spellEnd"/>
      <w:r w:rsidR="007B1F47" w:rsidRPr="00FF25F3">
        <w:rPr>
          <w:rFonts w:ascii="Times New Roman" w:hAnsi="Times New Roman" w:cs="Times New Roman"/>
        </w:rPr>
        <w:t>) a</w:t>
      </w:r>
      <w:r w:rsidR="00182EF2" w:rsidRPr="00FF25F3">
        <w:rPr>
          <w:rFonts w:ascii="Times New Roman" w:hAnsi="Times New Roman" w:cs="Times New Roman"/>
        </w:rPr>
        <w:t xml:space="preserve"> pomocí ručního opylování</w:t>
      </w:r>
      <w:r w:rsidR="007B1F47" w:rsidRPr="00FF25F3">
        <w:rPr>
          <w:rFonts w:ascii="Times New Roman" w:hAnsi="Times New Roman" w:cs="Times New Roman"/>
        </w:rPr>
        <w:t xml:space="preserve"> </w:t>
      </w:r>
      <w:r w:rsidR="0060450E" w:rsidRPr="00FF25F3">
        <w:rPr>
          <w:rFonts w:ascii="Times New Roman" w:hAnsi="Times New Roman" w:cs="Times New Roman"/>
        </w:rPr>
        <w:t xml:space="preserve">několikrát </w:t>
      </w:r>
      <w:r w:rsidR="00182EF2" w:rsidRPr="00FF25F3">
        <w:rPr>
          <w:rFonts w:ascii="Times New Roman" w:hAnsi="Times New Roman" w:cs="Times New Roman"/>
        </w:rPr>
        <w:t xml:space="preserve">zkřížil tyto </w:t>
      </w:r>
      <w:r w:rsidR="0060450E" w:rsidRPr="00FF25F3">
        <w:rPr>
          <w:rFonts w:ascii="Times New Roman" w:hAnsi="Times New Roman" w:cs="Times New Roman"/>
        </w:rPr>
        <w:t>exempláře</w:t>
      </w:r>
      <w:r w:rsidR="00182EF2" w:rsidRPr="00FF25F3">
        <w:rPr>
          <w:rFonts w:ascii="Times New Roman" w:hAnsi="Times New Roman" w:cs="Times New Roman"/>
        </w:rPr>
        <w:t xml:space="preserve"> a jejich potomstvo</w:t>
      </w:r>
      <w:r w:rsidR="004A4E90" w:rsidRPr="00FF25F3">
        <w:rPr>
          <w:rFonts w:ascii="Times New Roman" w:hAnsi="Times New Roman" w:cs="Times New Roman"/>
        </w:rPr>
        <w:t>, přičemž během</w:t>
      </w:r>
      <w:r w:rsidR="0060450E" w:rsidRPr="00FF25F3">
        <w:rPr>
          <w:rFonts w:ascii="Times New Roman" w:hAnsi="Times New Roman" w:cs="Times New Roman"/>
        </w:rPr>
        <w:t xml:space="preserve"> 8 let vypěstoval </w:t>
      </w:r>
      <w:r w:rsidR="004A4E90" w:rsidRPr="00FF25F3">
        <w:rPr>
          <w:rFonts w:ascii="Times New Roman" w:hAnsi="Times New Roman" w:cs="Times New Roman"/>
        </w:rPr>
        <w:t>více než</w:t>
      </w:r>
      <w:r w:rsidR="0060450E" w:rsidRPr="00FF25F3">
        <w:rPr>
          <w:rFonts w:ascii="Times New Roman" w:hAnsi="Times New Roman" w:cs="Times New Roman"/>
        </w:rPr>
        <w:t xml:space="preserve"> 10 000 rostlin. Rostliny z každého opylovacího cyklu </w:t>
      </w:r>
      <w:r w:rsidR="007B1F47" w:rsidRPr="00FF25F3">
        <w:rPr>
          <w:rFonts w:ascii="Times New Roman" w:hAnsi="Times New Roman" w:cs="Times New Roman"/>
        </w:rPr>
        <w:t>klasifikov</w:t>
      </w:r>
      <w:r w:rsidR="004A4E90" w:rsidRPr="00FF25F3">
        <w:rPr>
          <w:rFonts w:ascii="Times New Roman" w:hAnsi="Times New Roman" w:cs="Times New Roman"/>
        </w:rPr>
        <w:t>al</w:t>
      </w:r>
      <w:r w:rsidR="0060450E" w:rsidRPr="00FF25F3">
        <w:rPr>
          <w:rFonts w:ascii="Times New Roman" w:hAnsi="Times New Roman" w:cs="Times New Roman"/>
        </w:rPr>
        <w:t xml:space="preserve"> podle různých </w:t>
      </w:r>
      <w:r w:rsidR="007B1F47" w:rsidRPr="00FF25F3">
        <w:rPr>
          <w:rFonts w:ascii="Times New Roman" w:hAnsi="Times New Roman" w:cs="Times New Roman"/>
        </w:rPr>
        <w:t>znaků</w:t>
      </w:r>
      <w:r w:rsidR="0060450E" w:rsidRPr="00FF25F3">
        <w:rPr>
          <w:rFonts w:ascii="Times New Roman" w:hAnsi="Times New Roman" w:cs="Times New Roman"/>
        </w:rPr>
        <w:t xml:space="preserve">, jako </w:t>
      </w:r>
      <w:r w:rsidR="00A71E83" w:rsidRPr="00FF25F3">
        <w:rPr>
          <w:rFonts w:ascii="Times New Roman" w:hAnsi="Times New Roman" w:cs="Times New Roman"/>
        </w:rPr>
        <w:t>je</w:t>
      </w:r>
      <w:r w:rsidR="0060450E" w:rsidRPr="00FF25F3">
        <w:rPr>
          <w:rFonts w:ascii="Times New Roman" w:hAnsi="Times New Roman" w:cs="Times New Roman"/>
        </w:rPr>
        <w:t xml:space="preserve"> barva, tvar semen a </w:t>
      </w:r>
      <w:r w:rsidR="007B1F47" w:rsidRPr="00FF25F3">
        <w:rPr>
          <w:rFonts w:ascii="Times New Roman" w:hAnsi="Times New Roman" w:cs="Times New Roman"/>
        </w:rPr>
        <w:t>postavení</w:t>
      </w:r>
      <w:r w:rsidR="0060450E" w:rsidRPr="00FF25F3">
        <w:rPr>
          <w:rFonts w:ascii="Times New Roman" w:hAnsi="Times New Roman" w:cs="Times New Roman"/>
        </w:rPr>
        <w:t xml:space="preserve"> květů.</w:t>
      </w:r>
      <w:r w:rsidR="00A71E83" w:rsidRPr="00FF25F3">
        <w:rPr>
          <w:rFonts w:ascii="Times New Roman" w:hAnsi="Times New Roman" w:cs="Times New Roman"/>
        </w:rPr>
        <w:t xml:space="preserve"> Analýzou těchto</w:t>
      </w:r>
      <w:r w:rsidR="007B1F47" w:rsidRPr="00FF25F3">
        <w:rPr>
          <w:rFonts w:ascii="Times New Roman" w:hAnsi="Times New Roman" w:cs="Times New Roman"/>
        </w:rPr>
        <w:t xml:space="preserve"> údajů</w:t>
      </w:r>
      <w:r w:rsidR="00A71E83" w:rsidRPr="00FF25F3">
        <w:rPr>
          <w:rFonts w:ascii="Times New Roman" w:hAnsi="Times New Roman" w:cs="Times New Roman"/>
        </w:rPr>
        <w:t xml:space="preserve"> objevil, že </w:t>
      </w:r>
      <w:r w:rsidR="007B1F47" w:rsidRPr="00FF25F3">
        <w:rPr>
          <w:rFonts w:ascii="Times New Roman" w:hAnsi="Times New Roman" w:cs="Times New Roman"/>
        </w:rPr>
        <w:t>určité znaky</w:t>
      </w:r>
      <w:r w:rsidR="00A71E83" w:rsidRPr="00FF25F3">
        <w:rPr>
          <w:rFonts w:ascii="Times New Roman" w:hAnsi="Times New Roman" w:cs="Times New Roman"/>
        </w:rPr>
        <w:t xml:space="preserve"> – například tvar a barva – </w:t>
      </w:r>
      <w:r w:rsidR="007B1F47" w:rsidRPr="00FF25F3">
        <w:rPr>
          <w:rFonts w:ascii="Times New Roman" w:hAnsi="Times New Roman" w:cs="Times New Roman"/>
        </w:rPr>
        <w:t xml:space="preserve">se mohou přenášet </w:t>
      </w:r>
      <w:r w:rsidR="00A71E83" w:rsidRPr="00FF25F3">
        <w:rPr>
          <w:rFonts w:ascii="Times New Roman" w:hAnsi="Times New Roman" w:cs="Times New Roman"/>
        </w:rPr>
        <w:t>z generace na generaci.</w:t>
      </w:r>
    </w:p>
    <w:p w14:paraId="3583D95D" w14:textId="1E3697BC" w:rsidR="00F4448F" w:rsidRPr="00FF25F3" w:rsidRDefault="00F4448F">
      <w:pPr>
        <w:rPr>
          <w:rFonts w:ascii="Times New Roman" w:hAnsi="Times New Roman" w:cs="Times New Roman"/>
        </w:rPr>
      </w:pPr>
    </w:p>
    <w:p w14:paraId="2F67BDB2" w14:textId="259CE5A9" w:rsidR="00F4448F" w:rsidRPr="00FF25F3" w:rsidRDefault="00A165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Mendelova práce</w:t>
      </w:r>
      <w:r w:rsidR="00F05E69" w:rsidRPr="00FF25F3">
        <w:rPr>
          <w:rFonts w:ascii="Times New Roman" w:hAnsi="Times New Roman" w:cs="Times New Roman"/>
        </w:rPr>
        <w:t xml:space="preserve"> je vzorovým příkladem pro</w:t>
      </w:r>
      <w:r>
        <w:rPr>
          <w:rFonts w:ascii="Times New Roman" w:hAnsi="Times New Roman" w:cs="Times New Roman"/>
        </w:rPr>
        <w:t xml:space="preserve"> komunikaci ve vědě</w:t>
      </w:r>
      <w:r w:rsidR="00F05E69" w:rsidRPr="00FF25F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Srozumitelným</w:t>
      </w:r>
      <w:r w:rsidR="00B2344E" w:rsidRPr="00FF25F3">
        <w:rPr>
          <w:rFonts w:ascii="Times New Roman" w:hAnsi="Times New Roman" w:cs="Times New Roman"/>
        </w:rPr>
        <w:t xml:space="preserve"> </w:t>
      </w:r>
      <w:r w:rsidR="00F05E69" w:rsidRPr="00FF25F3">
        <w:rPr>
          <w:rFonts w:ascii="Times New Roman" w:hAnsi="Times New Roman" w:cs="Times New Roman"/>
        </w:rPr>
        <w:t>jazykem vysvětluje, ja</w:t>
      </w:r>
      <w:r w:rsidR="00ED422B">
        <w:rPr>
          <w:rFonts w:ascii="Times New Roman" w:hAnsi="Times New Roman" w:cs="Times New Roman"/>
        </w:rPr>
        <w:t>ké kontrolní mechanismy u svých pokusů Mendel použil</w:t>
      </w:r>
      <w:r w:rsidR="00F05E69" w:rsidRPr="00FF25F3">
        <w:rPr>
          <w:rFonts w:ascii="Times New Roman" w:hAnsi="Times New Roman" w:cs="Times New Roman"/>
        </w:rPr>
        <w:t xml:space="preserve"> a </w:t>
      </w:r>
      <w:r w:rsidR="00ED422B">
        <w:rPr>
          <w:rFonts w:ascii="Times New Roman" w:hAnsi="Times New Roman" w:cs="Times New Roman"/>
        </w:rPr>
        <w:t>jak chránil jejich výpovědní hodnotu</w:t>
      </w:r>
      <w:r w:rsidR="00B2344E" w:rsidRPr="00FF25F3">
        <w:rPr>
          <w:rFonts w:ascii="Times New Roman" w:hAnsi="Times New Roman" w:cs="Times New Roman"/>
        </w:rPr>
        <w:t xml:space="preserve"> </w:t>
      </w:r>
      <w:r w:rsidR="00F05E69" w:rsidRPr="00FF25F3">
        <w:rPr>
          <w:rFonts w:ascii="Times New Roman" w:hAnsi="Times New Roman" w:cs="Times New Roman"/>
        </w:rPr>
        <w:t>(například</w:t>
      </w:r>
      <w:r w:rsidR="009F4565" w:rsidRPr="00FF25F3">
        <w:rPr>
          <w:rFonts w:ascii="Times New Roman" w:hAnsi="Times New Roman" w:cs="Times New Roman"/>
        </w:rPr>
        <w:t xml:space="preserve"> </w:t>
      </w:r>
      <w:r w:rsidR="00B2344E" w:rsidRPr="00FF25F3">
        <w:rPr>
          <w:rFonts w:ascii="Times New Roman" w:hAnsi="Times New Roman" w:cs="Times New Roman"/>
        </w:rPr>
        <w:t xml:space="preserve">přijímal opatření </w:t>
      </w:r>
      <w:r w:rsidR="00ED422B">
        <w:rPr>
          <w:rFonts w:ascii="Times New Roman" w:hAnsi="Times New Roman" w:cs="Times New Roman"/>
        </w:rPr>
        <w:t xml:space="preserve">s cílem snížit </w:t>
      </w:r>
      <w:r w:rsidR="009F4565" w:rsidRPr="00FF25F3">
        <w:rPr>
          <w:rFonts w:ascii="Times New Roman" w:hAnsi="Times New Roman" w:cs="Times New Roman"/>
        </w:rPr>
        <w:t>rizik</w:t>
      </w:r>
      <w:r w:rsidR="00ED422B">
        <w:rPr>
          <w:rFonts w:ascii="Times New Roman" w:hAnsi="Times New Roman" w:cs="Times New Roman"/>
        </w:rPr>
        <w:t>o</w:t>
      </w:r>
      <w:r w:rsidR="009F4565" w:rsidRPr="00FF25F3">
        <w:rPr>
          <w:rFonts w:ascii="Times New Roman" w:hAnsi="Times New Roman" w:cs="Times New Roman"/>
        </w:rPr>
        <w:t xml:space="preserve"> opylení větrem nebo hmyzem).</w:t>
      </w:r>
      <w:r w:rsidR="00124273">
        <w:rPr>
          <w:rFonts w:ascii="Times New Roman" w:hAnsi="Times New Roman" w:cs="Times New Roman"/>
        </w:rPr>
        <w:t xml:space="preserve"> </w:t>
      </w:r>
      <w:r w:rsidR="00B2344E" w:rsidRPr="00FF25F3">
        <w:rPr>
          <w:rFonts w:ascii="Times New Roman" w:hAnsi="Times New Roman" w:cs="Times New Roman"/>
        </w:rPr>
        <w:t xml:space="preserve">Velkoryse uvádí zásluhy ostatních v této oblasti. </w:t>
      </w:r>
      <w:r w:rsidR="004A4E90" w:rsidRPr="00FF25F3">
        <w:rPr>
          <w:rFonts w:ascii="Times New Roman" w:hAnsi="Times New Roman" w:cs="Times New Roman"/>
        </w:rPr>
        <w:t xml:space="preserve">Závěrečná část rukopisu obsahuje diskusi o výhradách a možných zdrojích chyb. </w:t>
      </w:r>
    </w:p>
    <w:p w14:paraId="02E59FBB" w14:textId="3E2D71C6" w:rsidR="004A4E90" w:rsidRPr="00FF25F3" w:rsidRDefault="004A4E90">
      <w:pPr>
        <w:rPr>
          <w:rFonts w:ascii="Times New Roman" w:hAnsi="Times New Roman" w:cs="Times New Roman"/>
        </w:rPr>
      </w:pPr>
    </w:p>
    <w:p w14:paraId="178AE20B" w14:textId="0109D53C" w:rsidR="004A4E90" w:rsidRPr="00FF25F3" w:rsidRDefault="004A4E90" w:rsidP="004A4E90">
      <w:pPr>
        <w:rPr>
          <w:rFonts w:ascii="Times New Roman" w:hAnsi="Times New Roman" w:cs="Times New Roman"/>
        </w:rPr>
      </w:pPr>
      <w:r w:rsidRPr="00FF25F3">
        <w:rPr>
          <w:rFonts w:ascii="Times New Roman" w:hAnsi="Times New Roman" w:cs="Times New Roman"/>
        </w:rPr>
        <w:t xml:space="preserve">Genetika </w:t>
      </w:r>
      <w:r w:rsidR="0074487C">
        <w:rPr>
          <w:rFonts w:ascii="Times New Roman" w:hAnsi="Times New Roman" w:cs="Times New Roman"/>
        </w:rPr>
        <w:t>na</w:t>
      </w:r>
      <w:r w:rsidR="00B2344E" w:rsidRPr="00FF25F3">
        <w:rPr>
          <w:rFonts w:ascii="Times New Roman" w:hAnsi="Times New Roman" w:cs="Times New Roman"/>
        </w:rPr>
        <w:t xml:space="preserve">dále poskytuje </w:t>
      </w:r>
      <w:r w:rsidRPr="00FF25F3">
        <w:rPr>
          <w:rFonts w:ascii="Times New Roman" w:hAnsi="Times New Roman" w:cs="Times New Roman"/>
        </w:rPr>
        <w:t xml:space="preserve">mimořádně přesné </w:t>
      </w:r>
      <w:r w:rsidR="00536B12" w:rsidRPr="00FF25F3">
        <w:rPr>
          <w:rFonts w:ascii="Times New Roman" w:hAnsi="Times New Roman" w:cs="Times New Roman"/>
        </w:rPr>
        <w:t xml:space="preserve">prostředky </w:t>
      </w:r>
      <w:r w:rsidR="0074487C">
        <w:rPr>
          <w:rFonts w:ascii="Times New Roman" w:hAnsi="Times New Roman" w:cs="Times New Roman"/>
        </w:rPr>
        <w:t xml:space="preserve">pro </w:t>
      </w:r>
      <w:r w:rsidRPr="00FF25F3">
        <w:rPr>
          <w:rFonts w:ascii="Times New Roman" w:hAnsi="Times New Roman" w:cs="Times New Roman"/>
        </w:rPr>
        <w:t xml:space="preserve">pochopení původu člověka. </w:t>
      </w:r>
      <w:r w:rsidR="00124273">
        <w:rPr>
          <w:rFonts w:ascii="Times New Roman" w:hAnsi="Times New Roman" w:cs="Times New Roman"/>
        </w:rPr>
        <w:t>Navíc</w:t>
      </w:r>
      <w:r w:rsidRPr="00FF25F3">
        <w:rPr>
          <w:rFonts w:ascii="Times New Roman" w:hAnsi="Times New Roman" w:cs="Times New Roman"/>
        </w:rPr>
        <w:t xml:space="preserve"> odhalila, že mezi lidmi stejné ras</w:t>
      </w:r>
      <w:r w:rsidR="00B2344E" w:rsidRPr="00FF25F3">
        <w:rPr>
          <w:rFonts w:ascii="Times New Roman" w:hAnsi="Times New Roman" w:cs="Times New Roman"/>
        </w:rPr>
        <w:t xml:space="preserve">y </w:t>
      </w:r>
      <w:r w:rsidRPr="00FF25F3">
        <w:rPr>
          <w:rFonts w:ascii="Times New Roman" w:hAnsi="Times New Roman" w:cs="Times New Roman"/>
        </w:rPr>
        <w:t xml:space="preserve">existuje více genetických rozdílů než mezi lidmi různých ras, což </w:t>
      </w:r>
      <w:r w:rsidR="00DB1896">
        <w:rPr>
          <w:rFonts w:ascii="Times New Roman" w:hAnsi="Times New Roman" w:cs="Times New Roman"/>
        </w:rPr>
        <w:t>do</w:t>
      </w:r>
      <w:r w:rsidRPr="00FF25F3">
        <w:rPr>
          <w:rFonts w:ascii="Times New Roman" w:hAnsi="Times New Roman" w:cs="Times New Roman"/>
        </w:rPr>
        <w:t>kazuje, že to, co nazýváme rasou, nemá žádný biologický podklad. Genetika stále skrývá mnohá tajemství, včetně úlohy genů v lidském chování. Nyní však víme, že geny nejsou osud, což jsou tři slova, která je třeba často a hlasitě opakovat.</w:t>
      </w:r>
    </w:p>
    <w:p w14:paraId="5767364B" w14:textId="2D9AB5FC" w:rsidR="004A4E90" w:rsidRPr="00FF25F3" w:rsidRDefault="004A4E90" w:rsidP="004A4E90">
      <w:pPr>
        <w:rPr>
          <w:rFonts w:ascii="Times New Roman" w:hAnsi="Times New Roman" w:cs="Times New Roman"/>
        </w:rPr>
      </w:pPr>
    </w:p>
    <w:p w14:paraId="23445D1D" w14:textId="6FC35AF4" w:rsidR="004A4E90" w:rsidRPr="00FF25F3" w:rsidRDefault="00ED422B" w:rsidP="004A4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Mendel </w:t>
      </w:r>
      <w:r w:rsidR="00030168">
        <w:rPr>
          <w:rFonts w:ascii="Times New Roman" w:hAnsi="Times New Roman" w:cs="Times New Roman"/>
        </w:rPr>
        <w:t>byl průkopníkem genetiky a s</w:t>
      </w:r>
      <w:r w:rsidR="004A4E90" w:rsidRPr="00FF25F3">
        <w:rPr>
          <w:rFonts w:ascii="Times New Roman" w:hAnsi="Times New Roman" w:cs="Times New Roman"/>
        </w:rPr>
        <w:t>vým trpělivým a komplexním přístupem ke sběru da</w:t>
      </w:r>
      <w:r>
        <w:rPr>
          <w:rFonts w:ascii="Times New Roman" w:hAnsi="Times New Roman" w:cs="Times New Roman"/>
        </w:rPr>
        <w:t>t jde dodnes příkladem</w:t>
      </w:r>
      <w:r w:rsidR="004A4E90" w:rsidRPr="00FF25F3">
        <w:rPr>
          <w:rFonts w:ascii="Times New Roman" w:hAnsi="Times New Roman" w:cs="Times New Roman"/>
        </w:rPr>
        <w:t>. V</w:t>
      </w:r>
      <w:r>
        <w:rPr>
          <w:rFonts w:ascii="Times New Roman" w:hAnsi="Times New Roman" w:cs="Times New Roman"/>
        </w:rPr>
        <w:t> dnešní</w:t>
      </w:r>
      <w:r w:rsidR="004A4E90" w:rsidRPr="00FF25F3">
        <w:rPr>
          <w:rFonts w:ascii="Times New Roman" w:hAnsi="Times New Roman" w:cs="Times New Roman"/>
        </w:rPr>
        <w:t xml:space="preserve"> době</w:t>
      </w:r>
      <w:r>
        <w:rPr>
          <w:rFonts w:ascii="Times New Roman" w:hAnsi="Times New Roman" w:cs="Times New Roman"/>
        </w:rPr>
        <w:t>, kdy se ve vědě objevuje přehnaná soutěživost, je jistě dobré</w:t>
      </w:r>
      <w:r w:rsidR="004A4E90" w:rsidRPr="00FF25F3">
        <w:rPr>
          <w:rFonts w:ascii="Times New Roman" w:hAnsi="Times New Roman" w:cs="Times New Roman"/>
        </w:rPr>
        <w:t xml:space="preserve"> se na chvíli zastavit a </w:t>
      </w:r>
      <w:r>
        <w:rPr>
          <w:rFonts w:ascii="Times New Roman" w:hAnsi="Times New Roman" w:cs="Times New Roman"/>
        </w:rPr>
        <w:t>vyzdvihnout</w:t>
      </w:r>
      <w:r w:rsidR="004A4E90" w:rsidRPr="00FF25F3">
        <w:rPr>
          <w:rFonts w:ascii="Times New Roman" w:hAnsi="Times New Roman" w:cs="Times New Roman"/>
        </w:rPr>
        <w:t xml:space="preserve"> jeho </w:t>
      </w:r>
      <w:r w:rsidR="007A4ED5" w:rsidRPr="00FF25F3">
        <w:rPr>
          <w:rFonts w:ascii="Times New Roman" w:hAnsi="Times New Roman" w:cs="Times New Roman"/>
        </w:rPr>
        <w:t>naprostou</w:t>
      </w:r>
      <w:r w:rsidR="004A4E90" w:rsidRPr="00FF25F3">
        <w:rPr>
          <w:rFonts w:ascii="Times New Roman" w:hAnsi="Times New Roman" w:cs="Times New Roman"/>
        </w:rPr>
        <w:t xml:space="preserve"> oddanost pečlivému pozorování, přísn</w:t>
      </w:r>
      <w:r w:rsidR="00DD02C3">
        <w:rPr>
          <w:rFonts w:ascii="Times New Roman" w:hAnsi="Times New Roman" w:cs="Times New Roman"/>
        </w:rPr>
        <w:t xml:space="preserve">é </w:t>
      </w:r>
      <w:r w:rsidR="004A4E90" w:rsidRPr="00FF25F3">
        <w:rPr>
          <w:rFonts w:ascii="Times New Roman" w:hAnsi="Times New Roman" w:cs="Times New Roman"/>
        </w:rPr>
        <w:t>analýze a poko</w:t>
      </w:r>
      <w:r w:rsidR="00DD02C3">
        <w:rPr>
          <w:rFonts w:ascii="Times New Roman" w:hAnsi="Times New Roman" w:cs="Times New Roman"/>
        </w:rPr>
        <w:t>rné</w:t>
      </w:r>
      <w:r w:rsidR="004A4E90" w:rsidRPr="00FF25F3">
        <w:rPr>
          <w:rFonts w:ascii="Times New Roman" w:hAnsi="Times New Roman" w:cs="Times New Roman"/>
        </w:rPr>
        <w:t xml:space="preserve"> interpretaci výsledků.</w:t>
      </w:r>
    </w:p>
    <w:p w14:paraId="460E8F0C" w14:textId="254FB681" w:rsidR="004A4E90" w:rsidRDefault="004A4E90" w:rsidP="004A4E90"/>
    <w:p w14:paraId="7072832D" w14:textId="54CA4221" w:rsidR="004A4E90" w:rsidRDefault="004A4E90" w:rsidP="004A4E90">
      <w:bookmarkStart w:id="0" w:name="_GoBack"/>
      <w:bookmarkEnd w:id="0"/>
    </w:p>
    <w:p w14:paraId="2E0E87C4" w14:textId="77777777" w:rsidR="004B5975" w:rsidRDefault="004B5975"/>
    <w:sectPr w:rsidR="004B5975" w:rsidSect="003162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olBoran">
    <w:altName w:val="Leelawadee UI"/>
    <w:charset w:val="00"/>
    <w:family w:val="swiss"/>
    <w:pitch w:val="variable"/>
    <w:sig w:usb0="0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3C"/>
    <w:rsid w:val="000229D2"/>
    <w:rsid w:val="00030168"/>
    <w:rsid w:val="00071D5E"/>
    <w:rsid w:val="000874C1"/>
    <w:rsid w:val="00090216"/>
    <w:rsid w:val="000C5F46"/>
    <w:rsid w:val="000F49D7"/>
    <w:rsid w:val="00110677"/>
    <w:rsid w:val="00122D18"/>
    <w:rsid w:val="00124273"/>
    <w:rsid w:val="00134840"/>
    <w:rsid w:val="0015250D"/>
    <w:rsid w:val="00176DD9"/>
    <w:rsid w:val="00182EF2"/>
    <w:rsid w:val="00190EBA"/>
    <w:rsid w:val="001D2E0C"/>
    <w:rsid w:val="001F3A83"/>
    <w:rsid w:val="00205539"/>
    <w:rsid w:val="00236FC3"/>
    <w:rsid w:val="00261CEC"/>
    <w:rsid w:val="00283523"/>
    <w:rsid w:val="002926C1"/>
    <w:rsid w:val="002C46D5"/>
    <w:rsid w:val="002E18BC"/>
    <w:rsid w:val="003019D3"/>
    <w:rsid w:val="00316227"/>
    <w:rsid w:val="00330BED"/>
    <w:rsid w:val="003560CD"/>
    <w:rsid w:val="00374A2D"/>
    <w:rsid w:val="0037709C"/>
    <w:rsid w:val="0039051E"/>
    <w:rsid w:val="0039349C"/>
    <w:rsid w:val="003948DB"/>
    <w:rsid w:val="00397F9B"/>
    <w:rsid w:val="003A1CFB"/>
    <w:rsid w:val="003A2D3E"/>
    <w:rsid w:val="003D2F6C"/>
    <w:rsid w:val="003D5B94"/>
    <w:rsid w:val="003E2A47"/>
    <w:rsid w:val="00415A5D"/>
    <w:rsid w:val="0042482B"/>
    <w:rsid w:val="00454C48"/>
    <w:rsid w:val="00463416"/>
    <w:rsid w:val="004750B8"/>
    <w:rsid w:val="00483122"/>
    <w:rsid w:val="004A0B6B"/>
    <w:rsid w:val="004A4DB2"/>
    <w:rsid w:val="004A4E90"/>
    <w:rsid w:val="004B5975"/>
    <w:rsid w:val="004C6218"/>
    <w:rsid w:val="004D3BA8"/>
    <w:rsid w:val="004D434D"/>
    <w:rsid w:val="004F2F4F"/>
    <w:rsid w:val="004F3CA0"/>
    <w:rsid w:val="005060A1"/>
    <w:rsid w:val="00536B12"/>
    <w:rsid w:val="00553B4E"/>
    <w:rsid w:val="005563FA"/>
    <w:rsid w:val="005D159E"/>
    <w:rsid w:val="005D6A52"/>
    <w:rsid w:val="005F03BE"/>
    <w:rsid w:val="00603D9F"/>
    <w:rsid w:val="0060450E"/>
    <w:rsid w:val="006312F8"/>
    <w:rsid w:val="0065357E"/>
    <w:rsid w:val="006A673C"/>
    <w:rsid w:val="006F187D"/>
    <w:rsid w:val="00740D66"/>
    <w:rsid w:val="0074487C"/>
    <w:rsid w:val="00751A27"/>
    <w:rsid w:val="0077509C"/>
    <w:rsid w:val="007960E0"/>
    <w:rsid w:val="007962E4"/>
    <w:rsid w:val="007A4ED5"/>
    <w:rsid w:val="007B1868"/>
    <w:rsid w:val="007B1F47"/>
    <w:rsid w:val="007B5329"/>
    <w:rsid w:val="007F0595"/>
    <w:rsid w:val="008444AD"/>
    <w:rsid w:val="008748C3"/>
    <w:rsid w:val="00881AC2"/>
    <w:rsid w:val="008933A8"/>
    <w:rsid w:val="008A0038"/>
    <w:rsid w:val="008D673C"/>
    <w:rsid w:val="009012B3"/>
    <w:rsid w:val="009205A3"/>
    <w:rsid w:val="00950242"/>
    <w:rsid w:val="009521DE"/>
    <w:rsid w:val="009531D2"/>
    <w:rsid w:val="009A75A0"/>
    <w:rsid w:val="009B4423"/>
    <w:rsid w:val="009C5BC8"/>
    <w:rsid w:val="009D4C22"/>
    <w:rsid w:val="009E7577"/>
    <w:rsid w:val="009F4565"/>
    <w:rsid w:val="00A10BAB"/>
    <w:rsid w:val="00A16553"/>
    <w:rsid w:val="00A3003F"/>
    <w:rsid w:val="00A37BA1"/>
    <w:rsid w:val="00A40971"/>
    <w:rsid w:val="00A71E83"/>
    <w:rsid w:val="00A76B9E"/>
    <w:rsid w:val="00AA7E9B"/>
    <w:rsid w:val="00AB4C43"/>
    <w:rsid w:val="00AB54D9"/>
    <w:rsid w:val="00AE7531"/>
    <w:rsid w:val="00B2344E"/>
    <w:rsid w:val="00B415D2"/>
    <w:rsid w:val="00B440E0"/>
    <w:rsid w:val="00B550BD"/>
    <w:rsid w:val="00B77E5E"/>
    <w:rsid w:val="00B84989"/>
    <w:rsid w:val="00BB6056"/>
    <w:rsid w:val="00BE3E02"/>
    <w:rsid w:val="00C240C5"/>
    <w:rsid w:val="00C3409B"/>
    <w:rsid w:val="00C453FA"/>
    <w:rsid w:val="00C5328D"/>
    <w:rsid w:val="00C63957"/>
    <w:rsid w:val="00D146DB"/>
    <w:rsid w:val="00D2178F"/>
    <w:rsid w:val="00D74AD6"/>
    <w:rsid w:val="00D80095"/>
    <w:rsid w:val="00D83E9D"/>
    <w:rsid w:val="00D96A18"/>
    <w:rsid w:val="00DB1896"/>
    <w:rsid w:val="00DC7729"/>
    <w:rsid w:val="00DD02C3"/>
    <w:rsid w:val="00E34CF7"/>
    <w:rsid w:val="00E541EA"/>
    <w:rsid w:val="00E977BF"/>
    <w:rsid w:val="00EA2455"/>
    <w:rsid w:val="00EA31DC"/>
    <w:rsid w:val="00EB0664"/>
    <w:rsid w:val="00ED2B2C"/>
    <w:rsid w:val="00ED422B"/>
    <w:rsid w:val="00EE2324"/>
    <w:rsid w:val="00EF0D71"/>
    <w:rsid w:val="00F05E69"/>
    <w:rsid w:val="00F15679"/>
    <w:rsid w:val="00F21A4D"/>
    <w:rsid w:val="00F35927"/>
    <w:rsid w:val="00F3718D"/>
    <w:rsid w:val="00F4448F"/>
    <w:rsid w:val="00FA0E6E"/>
    <w:rsid w:val="00FC29AF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0D04"/>
  <w15:chartTrackingRefBased/>
  <w15:docId w15:val="{068F62AB-3D21-0B45-A124-5874299B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25F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F25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FF25F3"/>
    <w:rPr>
      <w:b/>
      <w:bCs/>
    </w:rPr>
  </w:style>
  <w:style w:type="character" w:styleId="Zdraznn">
    <w:name w:val="Emphasis"/>
    <w:basedOn w:val="Standardnpsmoodstavce"/>
    <w:uiPriority w:val="20"/>
    <w:qFormat/>
    <w:rsid w:val="00FF25F3"/>
    <w:rPr>
      <w:i/>
      <w:iCs/>
    </w:rPr>
  </w:style>
  <w:style w:type="character" w:customStyle="1" w:styleId="c-article-identifierstype">
    <w:name w:val="c-article-identifiers__type"/>
    <w:basedOn w:val="Standardnpsmoodstavce"/>
    <w:rsid w:val="00FF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nature.com/articles/d41586-022-01953-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96EE60-8C04-4782-B338-24B18167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X</cp:lastModifiedBy>
  <cp:revision>10</cp:revision>
  <dcterms:created xsi:type="dcterms:W3CDTF">2022-12-03T17:34:00Z</dcterms:created>
  <dcterms:modified xsi:type="dcterms:W3CDTF">2023-03-16T17:23:00Z</dcterms:modified>
</cp:coreProperties>
</file>